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5D1" w:rsidRDefault="00E945D1">
      <w:pPr>
        <w:pStyle w:val="3"/>
        <w:rPr>
          <w:rFonts w:ascii="Calibri" w:hAnsi="Calibri" w:cs="Calibri"/>
          <w:sz w:val="16"/>
          <w:szCs w:val="16"/>
          <w:lang w:val="el-GR" w:eastAsia="el-GR"/>
        </w:rPr>
      </w:pPr>
    </w:p>
    <w:p w:rsidR="00E945D1" w:rsidRDefault="00E945D1">
      <w:pPr>
        <w:rPr>
          <w:lang w:val="el-GR" w:eastAsia="el-GR"/>
        </w:rPr>
      </w:pPr>
    </w:p>
    <w:p w:rsidR="00E945D1" w:rsidRDefault="009C795D">
      <w:pPr>
        <w:jc w:val="center"/>
        <w:rPr>
          <w:lang w:val="el-GR" w:eastAsia="el-GR"/>
        </w:rPr>
      </w:pPr>
      <w:r>
        <w:rPr>
          <w:noProof/>
        </w:rPr>
        <w:drawing>
          <wp:inline distT="0" distB="0" distL="0" distR="0">
            <wp:extent cx="523875" cy="533400"/>
            <wp:effectExtent l="0" t="0" r="0" b="0"/>
            <wp:docPr id="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5D1" w:rsidRDefault="009C795D">
      <w:pPr>
        <w:pStyle w:val="3"/>
        <w:jc w:val="center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lang w:val="el-GR"/>
        </w:rPr>
        <w:t>ΥΠΕΥΘΥΝΗ ΔΗΛΩΣΗ</w:t>
      </w:r>
    </w:p>
    <w:p w:rsidR="00E945D1" w:rsidRDefault="009C795D">
      <w:pPr>
        <w:pStyle w:val="3"/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</w:p>
    <w:p w:rsidR="00E945D1" w:rsidRDefault="00E945D1">
      <w:pPr>
        <w:pStyle w:val="a4"/>
        <w:tabs>
          <w:tab w:val="left" w:pos="720"/>
        </w:tabs>
        <w:rPr>
          <w:rFonts w:ascii="Calibri" w:hAnsi="Calibri" w:cs="Calibri"/>
          <w:sz w:val="20"/>
          <w:szCs w:val="20"/>
          <w:lang w:val="el-GR"/>
        </w:rPr>
      </w:pPr>
    </w:p>
    <w:p w:rsidR="00E945D1" w:rsidRDefault="009C795D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  <w:szCs w:val="20"/>
          <w:lang w:val="el-GR"/>
        </w:rPr>
      </w:pPr>
      <w:r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945D1" w:rsidRDefault="00E945D1">
      <w:pPr>
        <w:pStyle w:val="a3"/>
        <w:jc w:val="left"/>
        <w:rPr>
          <w:rFonts w:ascii="Calibri" w:hAnsi="Calibri" w:cs="Calibri"/>
          <w:bCs/>
          <w:sz w:val="20"/>
        </w:rPr>
      </w:pPr>
    </w:p>
    <w:p w:rsidR="00E945D1" w:rsidRDefault="00E945D1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70"/>
        <w:gridCol w:w="330"/>
        <w:gridCol w:w="659"/>
        <w:gridCol w:w="92"/>
        <w:gridCol w:w="1950"/>
        <w:gridCol w:w="721"/>
        <w:gridCol w:w="359"/>
        <w:gridCol w:w="31"/>
        <w:gridCol w:w="689"/>
        <w:gridCol w:w="750"/>
        <w:gridCol w:w="330"/>
        <w:gridCol w:w="720"/>
        <w:gridCol w:w="539"/>
        <w:gridCol w:w="540"/>
        <w:gridCol w:w="554"/>
      </w:tblGrid>
      <w:tr w:rsidR="00E945D1">
        <w:trPr>
          <w:cantSplit/>
          <w:trHeight w:val="41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9C795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E945D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945D1">
        <w:trPr>
          <w:cantSplit/>
          <w:trHeight w:val="41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9C795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E945D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9C795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E945D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45D1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9C795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E945D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45D1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9C795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E945D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45D1">
        <w:trPr>
          <w:cantSplit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9C795D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E945D1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45D1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9C795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E945D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45D1">
        <w:trPr>
          <w:cantSplit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9C795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E945D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9C795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E945D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45D1">
        <w:trPr>
          <w:cantSplit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9C795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E945D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9C795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E945D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9C795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E945D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9C795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D1" w:rsidRDefault="00E945D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45D1" w:rsidRPr="00730DF9">
        <w:trPr>
          <w:cantSplit/>
          <w:trHeight w:val="520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45D1" w:rsidRDefault="009C795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45D1" w:rsidRDefault="00E945D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45D1" w:rsidRDefault="009C795D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:rsidR="00E945D1" w:rsidRDefault="009C795D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2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45D1" w:rsidRDefault="00E945D1">
            <w:pPr>
              <w:spacing w:before="240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E945D1" w:rsidRDefault="00E945D1">
      <w:pPr>
        <w:rPr>
          <w:rFonts w:ascii="Calibri" w:hAnsi="Calibri" w:cs="Calibri"/>
          <w:b/>
          <w:bCs/>
          <w:sz w:val="20"/>
          <w:szCs w:val="20"/>
          <w:lang w:val="el-GR"/>
        </w:rPr>
      </w:pPr>
    </w:p>
    <w:p w:rsidR="00E945D1" w:rsidRDefault="00E945D1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9638"/>
      </w:tblGrid>
      <w:tr w:rsidR="00E945D1" w:rsidRPr="00730DF9">
        <w:tc>
          <w:tcPr>
            <w:tcW w:w="9638" w:type="dxa"/>
            <w:shd w:val="clear" w:color="auto" w:fill="auto"/>
          </w:tcPr>
          <w:p w:rsidR="00E945D1" w:rsidRDefault="00E945D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E945D1" w:rsidRDefault="009C795D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E945D1" w:rsidRPr="00730DF9">
        <w:tc>
          <w:tcPr>
            <w:tcW w:w="9638" w:type="dxa"/>
            <w:shd w:val="clear" w:color="auto" w:fill="auto"/>
          </w:tcPr>
          <w:p w:rsidR="00E945D1" w:rsidRDefault="00E945D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E945D1" w:rsidRPr="00730DF9">
        <w:tc>
          <w:tcPr>
            <w:tcW w:w="9638" w:type="dxa"/>
            <w:shd w:val="clear" w:color="auto" w:fill="auto"/>
          </w:tcPr>
          <w:p w:rsidR="00E945D1" w:rsidRPr="00E173E4" w:rsidRDefault="009C795D">
            <w:pPr>
              <w:ind w:right="12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Τα στοιχεία που εμπεριέχονται στις ΑΠΔ είναι αληθή και τηρώ τους όρους του προγράμματος και την κείμενη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εργατική και </w:t>
            </w:r>
            <w:r w:rsidRPr="00E173E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ασφαλιστική νομοθεσία και γενικότερα την κείμενη εθνική και </w:t>
            </w:r>
            <w:proofErr w:type="spellStart"/>
            <w:r w:rsidRPr="00E173E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ενωσιακή</w:t>
            </w:r>
            <w:proofErr w:type="spellEnd"/>
            <w:r w:rsidRPr="00E173E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νομοθεσία, καθώς και τον Κανονισμό*</w:t>
            </w:r>
            <w:r w:rsidRPr="00E173E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E173E4" w:rsidRPr="00E173E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[</w:t>
            </w:r>
            <w:r w:rsidR="00730DF9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>2023/2831 (</w:t>
            </w:r>
            <w:r w:rsidR="00730DF9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bidi="hi-IN"/>
              </w:rPr>
              <w:t>de</w:t>
            </w:r>
            <w:r w:rsidR="00730DF9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 </w:t>
            </w:r>
            <w:r w:rsidR="00730DF9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bidi="hi-IN"/>
              </w:rPr>
              <w:t>minimis</w:t>
            </w:r>
            <w:r w:rsidR="00730DF9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>)</w:t>
            </w:r>
            <w:r w:rsidR="00E173E4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 </w:t>
            </w:r>
            <w:r w:rsidRPr="00E173E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και </w:t>
            </w:r>
            <w:r w:rsidR="00E173E4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>2023/1315</w:t>
            </w:r>
            <w:r w:rsidR="00E173E4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 (ΓΑΚ)]</w:t>
            </w:r>
            <w:r w:rsidRPr="00E173E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γι</w:t>
            </w:r>
            <w:bookmarkStart w:id="0" w:name="_GoBack"/>
            <w:bookmarkEnd w:id="0"/>
            <w:r w:rsidRPr="00E173E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 το χρονικό διάστημα που αιτούμαι να επιχορηγηθώ.</w:t>
            </w:r>
          </w:p>
          <w:p w:rsidR="00E945D1" w:rsidRDefault="00E945D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E945D1" w:rsidRDefault="00E945D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E945D1" w:rsidRDefault="009C795D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*Αναγράφεται το καθεστώς ενίσχυσης βάσει του οποίου έχει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υπαχθεί στο πρόγραμμα.</w:t>
            </w:r>
          </w:p>
          <w:p w:rsidR="00E945D1" w:rsidRDefault="009C795D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</w:p>
          <w:p w:rsidR="00E945D1" w:rsidRDefault="009C795D">
            <w:pPr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Ημερομηνία:      … /…. /20……</w:t>
            </w:r>
          </w:p>
          <w:p w:rsidR="00E945D1" w:rsidRDefault="00E945D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E945D1" w:rsidRDefault="009C795D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Ο – Η Δηλ.......</w:t>
            </w:r>
          </w:p>
          <w:p w:rsidR="00E945D1" w:rsidRDefault="00E945D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E945D1" w:rsidRDefault="00E945D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E945D1" w:rsidRDefault="009C795D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lastRenderedPageBreak/>
              <w:t xml:space="preserve">                                                                                                                                                                         (Υπογραφή)</w:t>
            </w:r>
          </w:p>
          <w:p w:rsidR="00E945D1" w:rsidRDefault="00E945D1">
            <w:pPr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E945D1" w:rsidRDefault="009C795D">
      <w:pPr>
        <w:pStyle w:val="a5"/>
        <w:rPr>
          <w:rFonts w:ascii="Calibri" w:hAnsi="Calibri" w:cs="Calibri"/>
          <w:sz w:val="18"/>
          <w:lang w:val="el-GR" w:eastAsia="el-GR"/>
        </w:rPr>
      </w:pPr>
      <w:r>
        <w:rPr>
          <w:rFonts w:ascii="Calibri" w:hAnsi="Calibri" w:cs="Calibri"/>
          <w:sz w:val="18"/>
          <w:lang w:val="el-GR"/>
        </w:rPr>
        <w:lastRenderedPageBreak/>
        <w:t>(1) Αναγράφεται από τον ενδιαφερόμενο πολίτη ή Αρχή ή η Υπηρεσία του δημόσ</w:t>
      </w:r>
      <w:r>
        <w:rPr>
          <w:rFonts w:ascii="Calibri" w:hAnsi="Calibri" w:cs="Calibri"/>
          <w:sz w:val="18"/>
          <w:lang w:val="el-GR"/>
        </w:rPr>
        <w:t>ιου τομέα, που απευθύνεται η αίτηση.</w:t>
      </w:r>
    </w:p>
    <w:p w:rsidR="00E945D1" w:rsidRDefault="009C795D">
      <w:pPr>
        <w:pStyle w:val="a5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(2) Αναγράφεται ολογράφως. </w:t>
      </w:r>
    </w:p>
    <w:p w:rsidR="00E945D1" w:rsidRDefault="009C795D">
      <w:pPr>
        <w:pStyle w:val="a5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</w:t>
      </w:r>
      <w:r>
        <w:rPr>
          <w:rFonts w:ascii="Calibri" w:hAnsi="Calibri" w:cs="Calibri"/>
          <w:sz w:val="18"/>
          <w:lang w:val="el-GR"/>
        </w:rPr>
        <w:t>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945D1" w:rsidRDefault="009C795D">
      <w:pPr>
        <w:pStyle w:val="a5"/>
        <w:rPr>
          <w:rFonts w:ascii="Calibri" w:hAnsi="Calibri" w:cs="Calibri"/>
          <w:sz w:val="20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(4) Σε περίπτωση ανεπάρκειας χώρου η δήλωση συνεχίζεται στην πίσω όψη της και υπογράφεται </w:t>
      </w:r>
      <w:r>
        <w:rPr>
          <w:rFonts w:ascii="Calibri" w:hAnsi="Calibri" w:cs="Calibri"/>
          <w:sz w:val="18"/>
          <w:lang w:val="el-GR"/>
        </w:rPr>
        <w:t xml:space="preserve">από τον δηλούντα ή την δηλούσα. </w:t>
      </w:r>
    </w:p>
    <w:p w:rsidR="00E945D1" w:rsidRDefault="00E945D1">
      <w:pPr>
        <w:spacing w:line="276" w:lineRule="auto"/>
        <w:rPr>
          <w:lang w:val="el-GR"/>
        </w:rPr>
      </w:pPr>
    </w:p>
    <w:p w:rsidR="00E945D1" w:rsidRDefault="00E945D1">
      <w:pPr>
        <w:spacing w:line="276" w:lineRule="auto"/>
        <w:rPr>
          <w:lang w:val="el-GR"/>
        </w:rPr>
      </w:pPr>
    </w:p>
    <w:p w:rsidR="00E945D1" w:rsidRDefault="00E945D1">
      <w:pPr>
        <w:spacing w:line="276" w:lineRule="auto"/>
        <w:rPr>
          <w:lang w:val="el-GR"/>
        </w:rPr>
      </w:pPr>
    </w:p>
    <w:p w:rsidR="00E945D1" w:rsidRPr="00730DF9" w:rsidRDefault="00E945D1">
      <w:pPr>
        <w:rPr>
          <w:lang w:val="el-GR"/>
        </w:rPr>
      </w:pPr>
    </w:p>
    <w:sectPr w:rsidR="00E945D1" w:rsidRPr="00730DF9">
      <w:footerReference w:type="default" r:id="rId7"/>
      <w:pgSz w:w="11906" w:h="16838"/>
      <w:pgMar w:top="1134" w:right="1134" w:bottom="1897" w:left="1134" w:header="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95D" w:rsidRDefault="009C795D">
      <w:r>
        <w:separator/>
      </w:r>
    </w:p>
  </w:endnote>
  <w:endnote w:type="continuationSeparator" w:id="0">
    <w:p w:rsidR="009C795D" w:rsidRDefault="009C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5D1" w:rsidRDefault="009C795D">
    <w:pPr>
      <w:pStyle w:val="ab"/>
      <w:tabs>
        <w:tab w:val="left" w:pos="1035"/>
        <w:tab w:val="right" w:pos="9638"/>
      </w:tabs>
      <w:jc w:val="left"/>
    </w:pPr>
    <w:r>
      <w:tab/>
    </w:r>
    <w:r>
      <w:tab/>
    </w:r>
    <w:r>
      <w:rPr>
        <w:noProof/>
      </w:rPr>
      <w:drawing>
        <wp:inline distT="0" distB="0" distL="0" distR="0">
          <wp:extent cx="5600700" cy="666750"/>
          <wp:effectExtent l="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  </w:t>
    </w:r>
    <w:r>
      <w:rPr>
        <w:lang w:eastAsia="el-GR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95D" w:rsidRDefault="009C795D">
      <w:r>
        <w:separator/>
      </w:r>
    </w:p>
  </w:footnote>
  <w:footnote w:type="continuationSeparator" w:id="0">
    <w:p w:rsidR="009C795D" w:rsidRDefault="009C7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D1"/>
    <w:rsid w:val="00730DF9"/>
    <w:rsid w:val="009C795D"/>
    <w:rsid w:val="00E173E4"/>
    <w:rsid w:val="00E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345C"/>
  <w15:docId w15:val="{66683C59-463B-48E2-A698-ED43422B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8BE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3">
    <w:name w:val="heading 3"/>
    <w:basedOn w:val="a"/>
    <w:next w:val="a"/>
    <w:link w:val="3Char1"/>
    <w:qFormat/>
    <w:rsid w:val="00DD68BE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uiPriority w:val="9"/>
    <w:semiHidden/>
    <w:qFormat/>
    <w:rsid w:val="00DD68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zh-CN"/>
    </w:rPr>
  </w:style>
  <w:style w:type="character" w:customStyle="1" w:styleId="Char">
    <w:name w:val="Σώμα κειμένου Char"/>
    <w:basedOn w:val="a0"/>
    <w:link w:val="a3"/>
    <w:uiPriority w:val="99"/>
    <w:qFormat/>
    <w:rsid w:val="00DD68B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har0">
    <w:name w:val="Κεφαλίδα Char"/>
    <w:basedOn w:val="a0"/>
    <w:link w:val="a4"/>
    <w:qFormat/>
    <w:rsid w:val="00DD68B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1">
    <w:name w:val="Σώμα κείμενου με εσοχή Char1"/>
    <w:basedOn w:val="a0"/>
    <w:link w:val="a5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har2">
    <w:name w:val="Σώμα κείμενου με εσοχή Char"/>
    <w:basedOn w:val="a0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3Char1">
    <w:name w:val="Επικεφαλίδα 3 Char1"/>
    <w:basedOn w:val="a0"/>
    <w:link w:val="3"/>
    <w:qFormat/>
    <w:rsid w:val="00DD68BE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2Char">
    <w:name w:val="Σώμα κείμενου 2 Char"/>
    <w:basedOn w:val="a0"/>
    <w:link w:val="2"/>
    <w:uiPriority w:val="99"/>
    <w:semiHidden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Char"/>
    <w:uiPriority w:val="99"/>
    <w:rsid w:val="00DD68BE"/>
    <w:rPr>
      <w:b/>
      <w:szCs w:val="20"/>
      <w:lang w:val="el-GR"/>
    </w:rPr>
  </w:style>
  <w:style w:type="paragraph" w:styleId="a7">
    <w:name w:val="List"/>
    <w:basedOn w:val="a3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aa">
    <w:name w:val="Κεφαλίδα και υποσέλιδο"/>
    <w:basedOn w:val="a"/>
    <w:qFormat/>
  </w:style>
  <w:style w:type="paragraph" w:styleId="ab">
    <w:name w:val="footer"/>
    <w:basedOn w:val="a"/>
    <w:rsid w:val="00DD68BE"/>
    <w:pPr>
      <w:tabs>
        <w:tab w:val="center" w:pos="4153"/>
        <w:tab w:val="right" w:pos="8306"/>
      </w:tabs>
    </w:pPr>
    <w:rPr>
      <w:szCs w:val="20"/>
      <w:lang w:val="el-GR"/>
    </w:rPr>
  </w:style>
  <w:style w:type="paragraph" w:styleId="a4">
    <w:name w:val="header"/>
    <w:basedOn w:val="a"/>
    <w:link w:val="Char0"/>
    <w:rsid w:val="00DD68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Char1"/>
    <w:rsid w:val="00DD68BE"/>
    <w:pPr>
      <w:spacing w:after="120"/>
      <w:ind w:left="283"/>
    </w:pPr>
  </w:style>
  <w:style w:type="paragraph" w:styleId="2">
    <w:name w:val="Body Text 2"/>
    <w:basedOn w:val="a"/>
    <w:link w:val="2Char"/>
    <w:uiPriority w:val="99"/>
    <w:semiHidden/>
    <w:unhideWhenUsed/>
    <w:qFormat/>
    <w:rsid w:val="00DD68BE"/>
    <w:pPr>
      <w:spacing w:after="120" w:line="480" w:lineRule="auto"/>
    </w:pPr>
  </w:style>
  <w:style w:type="character" w:customStyle="1" w:styleId="1">
    <w:name w:val="Προεπιλεγμένη γραμματοσειρά1"/>
    <w:qFormat/>
    <w:rsid w:val="0073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dc:description/>
  <cp:lastModifiedBy>OAED</cp:lastModifiedBy>
  <cp:revision>2</cp:revision>
  <dcterms:created xsi:type="dcterms:W3CDTF">2024-09-23T11:00:00Z</dcterms:created>
  <dcterms:modified xsi:type="dcterms:W3CDTF">2024-09-23T11:00:00Z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